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3D" w:rsidRPr="00310B61" w:rsidRDefault="00310B61" w:rsidP="00310B6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0B61">
        <w:rPr>
          <w:rFonts w:ascii="Times New Roman" w:hAnsi="Times New Roman" w:cs="Times New Roman"/>
          <w:b/>
          <w:sz w:val="28"/>
          <w:szCs w:val="28"/>
          <w:lang w:val="uk-UA"/>
        </w:rPr>
        <w:t>Аналіз анкет</w:t>
      </w:r>
    </w:p>
    <w:p w:rsidR="00E4163D" w:rsidRDefault="00E4163D" w:rsidP="00E4163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Дозвіллєво-комунікативна діяльність бібліотеки здійснюється в таких напрямках:</w:t>
      </w:r>
    </w:p>
    <w:p w:rsidR="00E4163D" w:rsidRDefault="00E4163D" w:rsidP="00E4163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й аналіз дозвіллєвих потреб і читацьких запитів;</w:t>
      </w:r>
    </w:p>
    <w:p w:rsidR="00E4163D" w:rsidRDefault="00E4163D" w:rsidP="00E4163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бібліотечних фондів;</w:t>
      </w:r>
    </w:p>
    <w:p w:rsidR="00E4163D" w:rsidRDefault="00E4163D" w:rsidP="00E4163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індивідуальної роботи з популяризації читання як виду дозвілля;</w:t>
      </w:r>
    </w:p>
    <w:p w:rsidR="00E4163D" w:rsidRDefault="00E4163D" w:rsidP="00E4163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і вдосконалення системи форм і методів масової роботи;</w:t>
      </w:r>
    </w:p>
    <w:p w:rsidR="00E4163D" w:rsidRDefault="00E4163D" w:rsidP="00E4163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інформаційна і рекламна діяльність.</w:t>
      </w:r>
    </w:p>
    <w:p w:rsidR="00E4163D" w:rsidRPr="00477864" w:rsidRDefault="00E4163D" w:rsidP="00E4163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B0866">
        <w:rPr>
          <w:rFonts w:ascii="Times New Roman" w:hAnsi="Times New Roman" w:cs="Times New Roman"/>
          <w:sz w:val="28"/>
          <w:szCs w:val="28"/>
          <w:lang w:val="uk-UA"/>
        </w:rPr>
        <w:t xml:space="preserve">З метою вивчення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аналізу дозвіллєвих потреб і </w:t>
      </w:r>
      <w:r w:rsidRPr="00EB0866">
        <w:rPr>
          <w:rFonts w:ascii="Times New Roman" w:hAnsi="Times New Roman" w:cs="Times New Roman"/>
          <w:sz w:val="28"/>
          <w:szCs w:val="28"/>
          <w:lang w:val="uk-UA"/>
        </w:rPr>
        <w:t>читацьких запитів бібліотекарями школи-інтернату було проведено анкетування учнів 8-9 класів.</w:t>
      </w:r>
    </w:p>
    <w:p w:rsidR="00E4163D" w:rsidRDefault="00E4163D" w:rsidP="00E4163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анкетуванні прийняли участь   : </w:t>
      </w:r>
    </w:p>
    <w:p w:rsidR="00E4163D" w:rsidRDefault="00E4163D" w:rsidP="00E4163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 учнів 8-х класів;</w:t>
      </w:r>
    </w:p>
    <w:p w:rsidR="00E4163D" w:rsidRPr="00EB0866" w:rsidRDefault="00E4163D" w:rsidP="00E4163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B0866">
        <w:rPr>
          <w:rFonts w:ascii="Times New Roman" w:hAnsi="Times New Roman" w:cs="Times New Roman"/>
          <w:sz w:val="28"/>
          <w:szCs w:val="28"/>
          <w:lang w:val="uk-UA"/>
        </w:rPr>
        <w:t xml:space="preserve">48  учнів 9-х класів.    </w:t>
      </w:r>
    </w:p>
    <w:p w:rsidR="00E4163D" w:rsidRDefault="00E4163D" w:rsidP="00E4163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відповідали на такі питання:</w:t>
      </w:r>
    </w:p>
    <w:p w:rsidR="00E4163D" w:rsidRPr="001E025A" w:rsidRDefault="00E4163D" w:rsidP="00E4163D">
      <w:pPr>
        <w:pStyle w:val="a3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25A">
        <w:rPr>
          <w:rFonts w:ascii="Times New Roman" w:eastAsia="Calibri" w:hAnsi="Times New Roman" w:cs="Times New Roman"/>
          <w:sz w:val="28"/>
          <w:szCs w:val="28"/>
          <w:lang w:val="uk-UA"/>
        </w:rPr>
        <w:t>Як Ви вважаєте, чи може телебачення, Інтернет повністю замінити книги?</w:t>
      </w:r>
    </w:p>
    <w:p w:rsidR="00E4163D" w:rsidRPr="00B21855" w:rsidRDefault="00E4163D" w:rsidP="00E4163D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85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2628900"/>
            <wp:effectExtent l="19050" t="0" r="19050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2185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2619375"/>
            <wp:effectExtent l="19050" t="0" r="1905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4163D" w:rsidRPr="001E025A" w:rsidRDefault="00E4163D" w:rsidP="00E416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025A">
        <w:rPr>
          <w:rFonts w:ascii="Times New Roman" w:hAnsi="Times New Roman" w:cs="Times New Roman"/>
          <w:sz w:val="28"/>
          <w:szCs w:val="28"/>
          <w:lang w:val="uk-UA"/>
        </w:rPr>
        <w:lastRenderedPageBreak/>
        <w:t>Чи є читання Вашим улюбленим заняттям</w:t>
      </w:r>
      <w:r w:rsidRPr="001E025A">
        <w:rPr>
          <w:rFonts w:ascii="Times New Roman" w:hAnsi="Times New Roman" w:cs="Times New Roman"/>
          <w:sz w:val="28"/>
          <w:szCs w:val="28"/>
        </w:rPr>
        <w:t>?</w:t>
      </w:r>
    </w:p>
    <w:p w:rsidR="00E4163D" w:rsidRPr="001E025A" w:rsidRDefault="00E4163D" w:rsidP="00E416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4163D" w:rsidRDefault="00E4163D" w:rsidP="00E4163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320040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2E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3200400"/>
            <wp:effectExtent l="1905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163D" w:rsidRPr="003A2E8F" w:rsidRDefault="00E4163D" w:rsidP="00E4163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163D" w:rsidRPr="00F45C0E" w:rsidRDefault="00E4163D" w:rsidP="00E416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45C0E">
        <w:rPr>
          <w:rFonts w:ascii="Times New Roman" w:hAnsi="Times New Roman" w:cs="Times New Roman"/>
          <w:sz w:val="28"/>
          <w:szCs w:val="28"/>
          <w:lang w:val="uk-UA"/>
        </w:rPr>
        <w:t>3. Програмні твори читаєте у повному обсязі</w:t>
      </w:r>
      <w:r w:rsidRPr="00F45C0E">
        <w:rPr>
          <w:rFonts w:ascii="Times New Roman" w:hAnsi="Times New Roman" w:cs="Times New Roman"/>
          <w:sz w:val="28"/>
          <w:szCs w:val="28"/>
        </w:rPr>
        <w:t>?</w:t>
      </w:r>
    </w:p>
    <w:p w:rsidR="00E4163D" w:rsidRDefault="00E4163D" w:rsidP="00E416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1A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3200400"/>
            <wp:effectExtent l="19050" t="0" r="19050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163D" w:rsidRDefault="00E4163D" w:rsidP="00E4163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163D" w:rsidRDefault="00E4163D" w:rsidP="00E416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B1A3E">
        <w:rPr>
          <w:rFonts w:ascii="Times New Roman" w:hAnsi="Times New Roman" w:cs="Times New Roman"/>
          <w:sz w:val="28"/>
          <w:szCs w:val="28"/>
          <w:lang w:val="uk-UA"/>
        </w:rPr>
        <w:lastRenderedPageBreak/>
        <w:t>4.Чи читаєте позапрограмну літературу</w:t>
      </w:r>
      <w:r w:rsidRPr="00DB1A3E">
        <w:rPr>
          <w:rFonts w:ascii="Times New Roman" w:hAnsi="Times New Roman" w:cs="Times New Roman"/>
          <w:sz w:val="28"/>
          <w:szCs w:val="28"/>
        </w:rPr>
        <w:t>?</w:t>
      </w:r>
    </w:p>
    <w:p w:rsidR="00E4163D" w:rsidRPr="001E025A" w:rsidRDefault="00E4163D" w:rsidP="00E4163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1A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3200400"/>
            <wp:effectExtent l="19050" t="0" r="19050" b="0"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4163D" w:rsidRPr="0072600E" w:rsidRDefault="00E4163D" w:rsidP="00E4163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600E">
        <w:rPr>
          <w:rFonts w:ascii="Times New Roman" w:eastAsia="Calibri" w:hAnsi="Times New Roman" w:cs="Times New Roman"/>
          <w:sz w:val="28"/>
          <w:szCs w:val="28"/>
          <w:lang w:val="uk-UA"/>
        </w:rPr>
        <w:t>5. Як ви вибираєте книгу для читання:</w:t>
      </w:r>
    </w:p>
    <w:p w:rsidR="00E4163D" w:rsidRPr="0072600E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334327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163D" w:rsidRPr="005B6F53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0F8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8750" cy="3343275"/>
            <wp:effectExtent l="19050" t="0" r="1905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163D" w:rsidRPr="00EB0866" w:rsidRDefault="00E4163D" w:rsidP="00E4163D">
      <w:pPr>
        <w:rPr>
          <w:rFonts w:ascii="Times New Roman" w:eastAsia="Calibri" w:hAnsi="Times New Roman" w:cs="Times New Roman"/>
          <w:sz w:val="28"/>
          <w:szCs w:val="28"/>
        </w:rPr>
      </w:pPr>
      <w:r w:rsidRPr="003F4D96">
        <w:rPr>
          <w:rFonts w:ascii="Times New Roman" w:eastAsia="Calibri" w:hAnsi="Times New Roman" w:cs="Times New Roman"/>
          <w:sz w:val="28"/>
          <w:szCs w:val="28"/>
          <w:lang w:val="uk-UA"/>
        </w:rPr>
        <w:t>6. Чи читаєте періодичні видання (газети, журнали)</w:t>
      </w:r>
      <w:r w:rsidRPr="003F4D9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E4163D" w:rsidRPr="00EB0866" w:rsidRDefault="00E4163D" w:rsidP="00E4163D">
      <w:pPr>
        <w:rPr>
          <w:rFonts w:ascii="Times New Roman" w:eastAsia="Calibri" w:hAnsi="Times New Roman" w:cs="Times New Roman"/>
          <w:sz w:val="28"/>
          <w:szCs w:val="28"/>
        </w:rPr>
      </w:pP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7E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3200400"/>
            <wp:effectExtent l="19050" t="0" r="1905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163D" w:rsidRDefault="00E4163D" w:rsidP="00E4163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163D" w:rsidRPr="00E96406" w:rsidRDefault="00E4163D" w:rsidP="009A1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Аналіз результатів дослідження свідчить про те, що нам, шкільним бібліотекарям, слід вважати своїм першочерговим завданням  - виховання в учнів любові до книги, формування читацьких смаків, культури читання, максимальне задоволення інформаційних потреб учнівського та педагогічного колективів.</w:t>
      </w:r>
    </w:p>
    <w:p w:rsidR="00E4163D" w:rsidRDefault="00E4163D" w:rsidP="009A19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Необхідно приділяти велику увагу пошуку цілеспрямованих новітніх технологій популяризації  літератури, які забезпечують формування в учнів щоденної потреби у читанні книг, роботі з ними.</w:t>
      </w:r>
    </w:p>
    <w:p w:rsidR="00E4163D" w:rsidRPr="0063626B" w:rsidRDefault="00E4163D" w:rsidP="009A19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їх виборі і застосуванні н</w:t>
      </w:r>
      <w:r w:rsidR="0063626B">
        <w:rPr>
          <w:rFonts w:ascii="Times New Roman" w:hAnsi="Times New Roman" w:cs="Times New Roman"/>
          <w:sz w:val="28"/>
          <w:szCs w:val="28"/>
          <w:lang w:val="uk-UA"/>
        </w:rPr>
        <w:t>еобхідно враховувати певні речі</w:t>
      </w:r>
      <w:r w:rsidR="00A3111D">
        <w:rPr>
          <w:rFonts w:ascii="Times New Roman" w:hAnsi="Times New Roman" w:cs="Times New Roman"/>
          <w:sz w:val="28"/>
          <w:szCs w:val="28"/>
        </w:rPr>
        <w:t>:</w:t>
      </w:r>
    </w:p>
    <w:p w:rsidR="00E4163D" w:rsidRDefault="00E4163D" w:rsidP="009A190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Мати відомості про книгу та її наявність в шкільній бібліотеці або бібліотеках міста чи населеного пункту, де проживає дитина;</w:t>
      </w:r>
    </w:p>
    <w:p w:rsidR="00E4163D" w:rsidRDefault="00E4163D" w:rsidP="009A190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Зацікавити учня книгою настільки, щоб він увесь свій вільний час присвячував читанню;</w:t>
      </w:r>
    </w:p>
    <w:p w:rsidR="00E4163D" w:rsidRDefault="00E4163D" w:rsidP="009A190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27A">
        <w:rPr>
          <w:rFonts w:ascii="Times New Roman" w:hAnsi="Times New Roman" w:cs="Times New Roman"/>
          <w:sz w:val="28"/>
          <w:szCs w:val="28"/>
          <w:lang w:val="uk-UA"/>
        </w:rPr>
        <w:t xml:space="preserve">Учень повинен зрозуміти книгу так, щоб вона сколихнула  весь його внутрішній світ, повела за собою в пізнанні прекрасного і в подальшому забезпечила його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потребу в читанні. </w:t>
      </w:r>
    </w:p>
    <w:p w:rsidR="00E4163D" w:rsidRDefault="00E4163D" w:rsidP="009A19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цією метою доцільно використовувати різноманітні форми і методи роботи з книгою. Це літературні брейн-ринги, диспути, вікторини, турніри, книжкові виставки, презентації нових надходжень тощо.</w:t>
      </w:r>
    </w:p>
    <w:p w:rsidR="00E4163D" w:rsidRDefault="00E4163D" w:rsidP="009A19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Проведене моніторингове дослідження показало</w:t>
      </w:r>
      <w:r w:rsidR="00A3111D">
        <w:rPr>
          <w:rFonts w:ascii="Times New Roman" w:hAnsi="Times New Roman" w:cs="Times New Roman"/>
          <w:sz w:val="28"/>
          <w:szCs w:val="28"/>
          <w:lang w:val="uk-UA"/>
        </w:rPr>
        <w:t>, що чим доросліше  стають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діти, тим більше уваги вони приділяють проблемі читання. </w:t>
      </w:r>
    </w:p>
    <w:p w:rsidR="00E4163D" w:rsidRDefault="00E4163D" w:rsidP="009A19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9-х класів віддають перевагу при читанні програмним творам в порівнянні з учнями 8-х класів. Насамперед це пов’язане з екзаменами в 9-х класах, ДПА і в майбутньому написанні ЗНО. Це свідчить про</w:t>
      </w:r>
      <w:r w:rsidR="00A31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те, що учні хочуть отримати якісні знання, щоб застосовувати їх в подальшому житті. А якісних знань без книги не буває.  Діти охоче йдуть в бібліотеку, щоб взяти книги, а також стати учасниками цікавих бібліотечних заходів, щоб отримати якомога більше цікавої інформації.</w:t>
      </w:r>
    </w:p>
    <w:p w:rsidR="00CC41B9" w:rsidRPr="004D5256" w:rsidRDefault="00CC41B9" w:rsidP="004D525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525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Бібліотечні заходи до місячника «Здоровий спосіб життя».</w:t>
      </w:r>
    </w:p>
    <w:p w:rsidR="00E4163D" w:rsidRDefault="00E4163D" w:rsidP="009A19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Січень місяць в нашій школі проходив під гаслом</w:t>
      </w:r>
      <w:r w:rsidR="00645682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«Здоровий спосіб життя». Бібліотекарями школи був підготовлений і проведений на базі 9-х класів диспут на тему: «Застосування косметичних засобів, алкогольних напоїв, медикаментів: ризик чи користь?». Учні </w:t>
      </w:r>
      <w:r w:rsidR="00A3111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 задоволенням прийняли в ньому участь, змістовно підготували відповіді на запропоновані питання.</w:t>
      </w:r>
    </w:p>
    <w:p w:rsidR="00EB6123" w:rsidRDefault="00E4163D" w:rsidP="009A19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бібліотеці діяла також книжкова виставка, присвячена здоровому способу життя: «Здоров’я молоді: свідомий вибір»</w:t>
      </w:r>
      <w:r w:rsidR="00CC4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929" w:rsidRPr="00645682" w:rsidRDefault="002B1929" w:rsidP="00EB61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19">
        <w:rPr>
          <w:rFonts w:ascii="Times New Roman" w:hAnsi="Times New Roman" w:cs="Times New Roman"/>
          <w:b/>
          <w:sz w:val="28"/>
          <w:szCs w:val="28"/>
          <w:lang w:val="uk-UA"/>
        </w:rPr>
        <w:t>Моніторинг книжкової виставки</w:t>
      </w:r>
    </w:p>
    <w:p w:rsidR="002B1929" w:rsidRPr="00AF1BF5" w:rsidRDefault="002B1929" w:rsidP="002B19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0719">
        <w:rPr>
          <w:rFonts w:ascii="Times New Roman" w:hAnsi="Times New Roman" w:cs="Times New Roman"/>
          <w:b/>
          <w:sz w:val="28"/>
          <w:szCs w:val="28"/>
          <w:lang w:val="uk-UA"/>
        </w:rPr>
        <w:t>«Здоров’я молоді: свідомий вибір»</w:t>
      </w:r>
    </w:p>
    <w:p w:rsidR="002B1929" w:rsidRPr="00DA6623" w:rsidRDefault="002B1929" w:rsidP="002B192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675"/>
        <w:gridCol w:w="5670"/>
        <w:gridCol w:w="1701"/>
        <w:gridCol w:w="1525"/>
      </w:tblGrid>
      <w:tr w:rsidR="002B1929" w:rsidTr="001F3FB3">
        <w:tc>
          <w:tcPr>
            <w:tcW w:w="675" w:type="dxa"/>
          </w:tcPr>
          <w:p w:rsidR="002B1929" w:rsidRPr="008D0E28" w:rsidRDefault="002B1929" w:rsidP="001F3FB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0E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70" w:type="dxa"/>
          </w:tcPr>
          <w:p w:rsidR="002B1929" w:rsidRDefault="002B1929" w:rsidP="001F3F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B1929" w:rsidRPr="008D0E28" w:rsidRDefault="002B1929" w:rsidP="001F3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0E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виставки</w:t>
            </w:r>
          </w:p>
        </w:tc>
        <w:tc>
          <w:tcPr>
            <w:tcW w:w="1701" w:type="dxa"/>
          </w:tcPr>
          <w:p w:rsidR="002B1929" w:rsidRPr="008D0E28" w:rsidRDefault="002B1929" w:rsidP="001F3FB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0E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книжок виставки</w:t>
            </w:r>
          </w:p>
        </w:tc>
        <w:tc>
          <w:tcPr>
            <w:tcW w:w="1525" w:type="dxa"/>
          </w:tcPr>
          <w:p w:rsidR="002B1929" w:rsidRPr="008D0E28" w:rsidRDefault="002B1929" w:rsidP="001F3FB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0E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видач книжок з виставки</w:t>
            </w:r>
          </w:p>
        </w:tc>
      </w:tr>
      <w:tr w:rsidR="002B1929" w:rsidTr="001F3FB3">
        <w:tc>
          <w:tcPr>
            <w:tcW w:w="675" w:type="dxa"/>
          </w:tcPr>
          <w:p w:rsidR="002B1929" w:rsidRPr="008D0E28" w:rsidRDefault="002B1929" w:rsidP="001F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:rsidR="002B1929" w:rsidRPr="00E90719" w:rsidRDefault="002B1929" w:rsidP="001F3FB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07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«Здоров’я молоді: свідомий вибір»</w:t>
            </w:r>
          </w:p>
          <w:p w:rsidR="002B1929" w:rsidRPr="008D0E28" w:rsidRDefault="002B1929" w:rsidP="001F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B1929" w:rsidRPr="00617C1F" w:rsidRDefault="002B1929" w:rsidP="001F3F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25" w:type="dxa"/>
          </w:tcPr>
          <w:p w:rsidR="002B1929" w:rsidRPr="00617C1F" w:rsidRDefault="002B1929" w:rsidP="001F3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</w:tr>
    </w:tbl>
    <w:p w:rsidR="00EB6123" w:rsidRDefault="00EB6123" w:rsidP="00EB61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1902" w:rsidRPr="009A1902" w:rsidRDefault="00EB6123" w:rsidP="009A19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6123">
        <w:rPr>
          <w:rFonts w:ascii="Times New Roman" w:hAnsi="Times New Roman" w:cs="Times New Roman"/>
          <w:b/>
          <w:sz w:val="28"/>
          <w:szCs w:val="28"/>
          <w:lang w:val="uk-UA"/>
        </w:rPr>
        <w:t>Перелік літератури, представленої на книжковій виставці:</w:t>
      </w:r>
    </w:p>
    <w:p w:rsidR="009A1902" w:rsidRPr="00FF698B" w:rsidRDefault="009A1902" w:rsidP="009A190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Аронов, Д. М. Сердце под защитой [Текст].- М.: Физкультура и спорт, 1986.- 126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1902" w:rsidRDefault="009A1902" w:rsidP="009A1902">
      <w:pPr>
        <w:pStyle w:val="a3"/>
        <w:numPr>
          <w:ilvl w:val="0"/>
          <w:numId w:val="6"/>
        </w:numPr>
        <w:spacing w:line="360" w:lineRule="auto"/>
        <w:ind w:hanging="4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Бойко, Н. І. «Виховуємо особистість» - заняття-тренінг для учнів 8-9 класів за програмою курсу за вибором «Молодь на роздоріжжі»[Текст]// Основи здоров</w:t>
      </w:r>
      <w:r w:rsidRPr="00BA75C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я.- </w:t>
      </w:r>
      <w:r w:rsidRPr="00BA75C0">
        <w:rPr>
          <w:rFonts w:ascii="Times New Roman" w:hAnsi="Times New Roman" w:cs="Times New Roman"/>
          <w:sz w:val="28"/>
          <w:szCs w:val="28"/>
        </w:rPr>
        <w:t xml:space="preserve">2011- </w:t>
      </w:r>
      <w:r>
        <w:rPr>
          <w:rFonts w:ascii="Times New Roman" w:hAnsi="Times New Roman" w:cs="Times New Roman"/>
          <w:sz w:val="28"/>
          <w:szCs w:val="28"/>
          <w:lang w:val="uk-UA"/>
        </w:rPr>
        <w:t>№ 3.- С. 41-45</w:t>
      </w:r>
    </w:p>
    <w:p w:rsidR="009A1902" w:rsidRDefault="009A1902" w:rsidP="009A190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Братусь, І. В. Жіноча молодь та здоров</w:t>
      </w:r>
      <w:r w:rsidRPr="00C60CEA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я: Свідомий вибір [Текст]: науково-метод.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-К.: Наук. світ, 2006.-207 с.-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60CEA">
        <w:rPr>
          <w:rFonts w:ascii="Times New Roman" w:hAnsi="Times New Roman" w:cs="Times New Roman"/>
          <w:sz w:val="28"/>
          <w:szCs w:val="28"/>
        </w:rPr>
        <w:t xml:space="preserve"> 966-675-434-7.</w:t>
      </w:r>
    </w:p>
    <w:p w:rsidR="009A1902" w:rsidRDefault="009A1902" w:rsidP="009A1902">
      <w:pPr>
        <w:pStyle w:val="a3"/>
        <w:numPr>
          <w:ilvl w:val="0"/>
          <w:numId w:val="6"/>
        </w:numPr>
        <w:spacing w:line="360" w:lineRule="auto"/>
        <w:ind w:hanging="4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Бутурліна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Воскобойнікова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О. С. Агітбригада «Квітка здоров’я: «Бути  здоровим – модно, стильно, красиво!»:сценарій виступу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агітбригади «Молодь обирає здоров’я»[Текст] // Основи здоров’я .- 2011- №6.- С. 27-28.     </w:t>
      </w:r>
    </w:p>
    <w:p w:rsidR="009A1902" w:rsidRDefault="009A1902" w:rsidP="009A1902">
      <w:pPr>
        <w:pStyle w:val="a3"/>
        <w:numPr>
          <w:ilvl w:val="0"/>
          <w:numId w:val="6"/>
        </w:numPr>
        <w:spacing w:line="360" w:lineRule="auto"/>
        <w:ind w:hanging="4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Волкова, І. В. Ефективні форми профілактичних занять із дітьми й молоддю[Текст] //Основи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здоров’я.-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2011.- №12.- С.5-14 .</w:t>
      </w:r>
    </w:p>
    <w:p w:rsidR="009A1902" w:rsidRPr="00C804B1" w:rsidRDefault="009A1902" w:rsidP="009A190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Домашняя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медицинская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энциклопедия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Здоровье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от А до Я[Текст]/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ред. В. И.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Бородулина.-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Книжный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клуб «Клуб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Досуга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»,2009.-512с.-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804B1">
        <w:rPr>
          <w:rFonts w:ascii="Times New Roman" w:hAnsi="Times New Roman" w:cs="Times New Roman"/>
          <w:sz w:val="28"/>
          <w:szCs w:val="28"/>
        </w:rPr>
        <w:t xml:space="preserve"> 978-966-14-0190-6.</w:t>
      </w:r>
    </w:p>
    <w:p w:rsidR="009A1902" w:rsidRPr="00FF698B" w:rsidRDefault="009A1902" w:rsidP="009A190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Левитский, П.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Язловецкий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С. Вред алкоголя и никотина [Текст]: пособие для учителей.- К.: 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кола, 1987.- 109 с.</w:t>
      </w:r>
    </w:p>
    <w:p w:rsidR="009A1902" w:rsidRPr="00C60CEA" w:rsidRDefault="009A1902" w:rsidP="009A190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Молодь і СНІД: Серйозний погляд [Текст]: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покажч.-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К.: Державна бібліотека України для юнацтва, 2005.-46 с.- (Несекретна інформація).</w:t>
      </w:r>
    </w:p>
    <w:p w:rsidR="009A1902" w:rsidRPr="00C804B1" w:rsidRDefault="009A1902" w:rsidP="009A190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Николаев, Ю. С., Нилов Е. И. «Удовольствие» или здоровье</w:t>
      </w:r>
      <w:proofErr w:type="gramStart"/>
      <w:r>
        <w:rPr>
          <w:rFonts w:ascii="Times New Roman" w:hAnsi="Times New Roman" w:cs="Times New Roman"/>
          <w:sz w:val="28"/>
          <w:szCs w:val="28"/>
        </w:rPr>
        <w:t>?[</w:t>
      </w:r>
      <w:proofErr w:type="gramEnd"/>
      <w:r>
        <w:rPr>
          <w:rFonts w:ascii="Times New Roman" w:hAnsi="Times New Roman" w:cs="Times New Roman"/>
          <w:sz w:val="28"/>
          <w:szCs w:val="28"/>
        </w:rPr>
        <w:t>Текст].-М.: Физкультура и спорт, 1985.- 71 с.-(Физкультура и здоровье).</w:t>
      </w:r>
    </w:p>
    <w:p w:rsidR="009A1902" w:rsidRPr="00FF698B" w:rsidRDefault="009A1902" w:rsidP="009A1902">
      <w:pPr>
        <w:pStyle w:val="a3"/>
        <w:numPr>
          <w:ilvl w:val="0"/>
          <w:numId w:val="6"/>
        </w:numPr>
        <w:spacing w:line="36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Розенцвейг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Красота –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здоровье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[Текст]/ пер.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англ.-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М.: Физкультура и спорт, 1988.-96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1902" w:rsidRPr="00FF698B" w:rsidRDefault="009A1902" w:rsidP="009A1902">
      <w:pPr>
        <w:pStyle w:val="a3"/>
        <w:numPr>
          <w:ilvl w:val="0"/>
          <w:numId w:val="6"/>
        </w:numPr>
        <w:spacing w:line="360" w:lineRule="auto"/>
        <w:ind w:left="56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Руденко, Е. И. Наследство Жана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[Текст]: о вреде курения.- М.: Медицина, 1986.- 32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1902" w:rsidRDefault="009A1902" w:rsidP="009A1902">
      <w:pPr>
        <w:pStyle w:val="a3"/>
        <w:numPr>
          <w:ilvl w:val="0"/>
          <w:numId w:val="6"/>
        </w:numPr>
        <w:spacing w:line="360" w:lineRule="auto"/>
        <w:ind w:hanging="4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Руденко, О. В., Кузьміна Т. І. Програма індивідуального здоров’я учня. «Моє здоров’я – мій успіх»[Текст] // Основи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здоров’я.-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2011.- №7.- С.18-25.</w:t>
      </w:r>
    </w:p>
    <w:p w:rsidR="009A1902" w:rsidRDefault="009A1902" w:rsidP="009A1902">
      <w:pPr>
        <w:pStyle w:val="a3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Н. О. Цілющі властивості меду[Текст]// Основи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здоров’я.-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2011.- №8.- С.11-17.</w:t>
      </w:r>
    </w:p>
    <w:p w:rsidR="00CC41B9" w:rsidRDefault="00CC41B9" w:rsidP="009A190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41B9" w:rsidRDefault="00CC41B9" w:rsidP="009A190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41B9" w:rsidRDefault="00CC41B9" w:rsidP="009A190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41B9" w:rsidRDefault="00CC41B9" w:rsidP="002B19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902" w:rsidRDefault="009A1902" w:rsidP="002B19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1902" w:rsidRDefault="009A1902" w:rsidP="002B19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929" w:rsidRPr="00C60CEA" w:rsidRDefault="002B1929" w:rsidP="002B19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ефективності книжкової виставки</w:t>
      </w:r>
    </w:p>
    <w:p w:rsidR="002B1929" w:rsidRPr="00AF1BF5" w:rsidRDefault="002B1929" w:rsidP="002B19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0719">
        <w:rPr>
          <w:rFonts w:ascii="Times New Roman" w:hAnsi="Times New Roman" w:cs="Times New Roman"/>
          <w:b/>
          <w:sz w:val="28"/>
          <w:szCs w:val="28"/>
          <w:lang w:val="uk-UA"/>
        </w:rPr>
        <w:t>«Здоров’я молоді: свідомий вибір»</w:t>
      </w:r>
    </w:p>
    <w:p w:rsidR="002B1929" w:rsidRDefault="002B1929" w:rsidP="002B1929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4023" w:rsidRPr="00E4163D" w:rsidRDefault="002B1929">
      <w:pPr>
        <w:rPr>
          <w:lang w:val="uk-UA"/>
        </w:rPr>
      </w:pPr>
      <w:r w:rsidRPr="002B1929"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A64023" w:rsidRPr="00E4163D" w:rsidSect="00A6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0E73"/>
    <w:multiLevelType w:val="hybridMultilevel"/>
    <w:tmpl w:val="1C728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1017F"/>
    <w:multiLevelType w:val="hybridMultilevel"/>
    <w:tmpl w:val="103C0BB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B32653"/>
    <w:multiLevelType w:val="hybridMultilevel"/>
    <w:tmpl w:val="114ABD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A42953"/>
    <w:multiLevelType w:val="hybridMultilevel"/>
    <w:tmpl w:val="2D5206B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5A11C6"/>
    <w:multiLevelType w:val="hybridMultilevel"/>
    <w:tmpl w:val="0058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53D8"/>
    <w:multiLevelType w:val="hybridMultilevel"/>
    <w:tmpl w:val="B01E163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63D"/>
    <w:rsid w:val="0002257C"/>
    <w:rsid w:val="001B1898"/>
    <w:rsid w:val="002B1929"/>
    <w:rsid w:val="00310B61"/>
    <w:rsid w:val="00340C6D"/>
    <w:rsid w:val="004D5256"/>
    <w:rsid w:val="0063626B"/>
    <w:rsid w:val="00645682"/>
    <w:rsid w:val="00696791"/>
    <w:rsid w:val="00737B6B"/>
    <w:rsid w:val="00831A82"/>
    <w:rsid w:val="00905843"/>
    <w:rsid w:val="009A1902"/>
    <w:rsid w:val="00A3111D"/>
    <w:rsid w:val="00A64023"/>
    <w:rsid w:val="00BA75C0"/>
    <w:rsid w:val="00C60CEA"/>
    <w:rsid w:val="00C804B1"/>
    <w:rsid w:val="00CC41B9"/>
    <w:rsid w:val="00E4163D"/>
    <w:rsid w:val="00E41D9C"/>
    <w:rsid w:val="00E4346A"/>
    <w:rsid w:val="00EB6123"/>
    <w:rsid w:val="00F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6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6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1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uk-UA"/>
              <a:t>8 класи</a:t>
            </a: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80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9 класи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класи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за порадою друзів</c:v>
                </c:pt>
                <c:pt idx="1">
                  <c:v>за порадою батьків</c:v>
                </c:pt>
                <c:pt idx="2">
                  <c:v>за порадою учителя</c:v>
                </c:pt>
                <c:pt idx="3">
                  <c:v>за рекомендаційними списками у книгах, підручниках</c:v>
                </c:pt>
                <c:pt idx="4">
                  <c:v>самостійно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12</c:v>
                </c:pt>
                <c:pt idx="2">
                  <c:v>6</c:v>
                </c:pt>
                <c:pt idx="3">
                  <c:v>5</c:v>
                </c:pt>
                <c:pt idx="4">
                  <c:v>51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класи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31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9 класи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класи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35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Кількість книжок </c:v>
                </c:pt>
                <c:pt idx="1">
                  <c:v>Кількість видач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25</c:v>
                </c:pt>
              </c:numCache>
            </c:numRef>
          </c:val>
        </c:ser>
        <c:shape val="cone"/>
        <c:axId val="60199680"/>
        <c:axId val="60201216"/>
        <c:axId val="0"/>
      </c:bar3DChart>
      <c:catAx>
        <c:axId val="60199680"/>
        <c:scaling>
          <c:orientation val="minMax"/>
        </c:scaling>
        <c:axPos val="b"/>
        <c:tickLblPos val="nextTo"/>
        <c:crossAx val="60201216"/>
        <c:crosses val="autoZero"/>
        <c:auto val="1"/>
        <c:lblAlgn val="ctr"/>
        <c:lblOffset val="100"/>
      </c:catAx>
      <c:valAx>
        <c:axId val="60201216"/>
        <c:scaling>
          <c:orientation val="minMax"/>
        </c:scaling>
        <c:axPos val="l"/>
        <c:majorGridlines/>
        <c:numFmt formatCode="General" sourceLinked="1"/>
        <c:tickLblPos val="nextTo"/>
        <c:crossAx val="6019968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uk-UA"/>
              <a:t>9 класи</a:t>
            </a: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8</a:t>
            </a:r>
            <a:r>
              <a:rPr lang="ru-RU" baseline="0"/>
              <a:t> класи</a:t>
            </a: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egendEntry>
        <c:idx val="2"/>
        <c:delete val="1"/>
      </c:legendEntry>
      <c:legendEntry>
        <c:idx val="3"/>
        <c:delete val="1"/>
      </c:legendEntry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uk-UA"/>
              <a:t>9 класи</a:t>
            </a: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54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egendEntry>
        <c:idx val="2"/>
        <c:delete val="1"/>
      </c:legendEntry>
      <c:legendEntry>
        <c:idx val="3"/>
        <c:delete val="1"/>
      </c:legendEntry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uk-UA"/>
              <a:t>8 класи</a:t>
            </a: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57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uk-UA"/>
              <a:t>9 класи</a:t>
            </a: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53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uk-UA"/>
              <a:t>8 класи</a:t>
            </a: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86</c:v>
                </c:pt>
                <c:pt idx="1">
                  <c:v>14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egendEntry>
        <c:idx val="2"/>
        <c:delete val="1"/>
      </c:legendEntry>
      <c:legendEntry>
        <c:idx val="3"/>
        <c:delete val="1"/>
      </c:legendEntry>
      <c:layout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9</a:t>
            </a:r>
            <a:r>
              <a:rPr lang="uk-UA"/>
              <a:t> класи</a:t>
            </a: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</c:v>
                </c:pt>
                <c:pt idx="1">
                  <c:v>23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egendEntry>
        <c:idx val="2"/>
        <c:delete val="1"/>
      </c:legendEntry>
      <c:legendEntry>
        <c:idx val="3"/>
        <c:delete val="1"/>
      </c:legendEntry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класи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за порадою друзів</c:v>
                </c:pt>
                <c:pt idx="1">
                  <c:v>за порадою батьків</c:v>
                </c:pt>
                <c:pt idx="2">
                  <c:v>за порадою учителя</c:v>
                </c:pt>
                <c:pt idx="3">
                  <c:v>за рекомендаційними списками у книгах, підручниках</c:v>
                </c:pt>
                <c:pt idx="4">
                  <c:v>самостійно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14</c:v>
                </c:pt>
                <c:pt idx="2">
                  <c:v>6</c:v>
                </c:pt>
                <c:pt idx="3">
                  <c:v>3</c:v>
                </c:pt>
                <c:pt idx="4">
                  <c:v>61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</dc:creator>
  <cp:keywords/>
  <dc:description/>
  <cp:lastModifiedBy>Obdarovanist'</cp:lastModifiedBy>
  <cp:revision>10</cp:revision>
  <cp:lastPrinted>2012-02-22T13:28:00Z</cp:lastPrinted>
  <dcterms:created xsi:type="dcterms:W3CDTF">2012-02-21T12:25:00Z</dcterms:created>
  <dcterms:modified xsi:type="dcterms:W3CDTF">2012-02-27T12:20:00Z</dcterms:modified>
</cp:coreProperties>
</file>